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925" w:rsidRDefault="002E4925" w:rsidP="001F2805">
      <w:pPr>
        <w:jc w:val="center"/>
        <w:rPr>
          <w:b/>
          <w:snapToGrid w:val="0"/>
          <w:sz w:val="28"/>
          <w:szCs w:val="28"/>
        </w:rPr>
      </w:pPr>
      <w:r w:rsidRPr="00E20339">
        <w:rPr>
          <w:b/>
          <w:snapToGrid w:val="0"/>
          <w:sz w:val="28"/>
          <w:szCs w:val="28"/>
        </w:rPr>
        <w:t>Организация безопасной жизнедеятельности в дошкольной   образовательной организации в условиях реализации ФГОС ДО</w:t>
      </w:r>
      <w:r w:rsidR="00FA069D">
        <w:rPr>
          <w:b/>
          <w:snapToGrid w:val="0"/>
          <w:sz w:val="28"/>
          <w:szCs w:val="28"/>
        </w:rPr>
        <w:t>.</w:t>
      </w:r>
    </w:p>
    <w:p w:rsidR="00FA069D" w:rsidRPr="00E20339" w:rsidRDefault="00FA069D" w:rsidP="001F2805">
      <w:pPr>
        <w:jc w:val="center"/>
        <w:rPr>
          <w:b/>
          <w:snapToGrid w:val="0"/>
          <w:sz w:val="28"/>
          <w:szCs w:val="28"/>
        </w:rPr>
      </w:pPr>
    </w:p>
    <w:p w:rsidR="002E4925" w:rsidRPr="001F2805" w:rsidRDefault="001F2805" w:rsidP="001F2805">
      <w:pPr>
        <w:rPr>
          <w:b/>
          <w:snapToGrid w:val="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E4925" w:rsidRPr="00E20339">
        <w:rPr>
          <w:sz w:val="28"/>
          <w:szCs w:val="28"/>
        </w:rPr>
        <w:t>Безопасность жизнедеятельности в современном мире является одной из центральных проблем человечества. Каждый человек, и взрослый, и ребенок в любой момент может оказаться в чрезвычайной ситуации, столкнуться с опасностью.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E20339">
        <w:rPr>
          <w:sz w:val="28"/>
          <w:szCs w:val="28"/>
        </w:rPr>
        <w:t>Разработка и принятие ФГОС дошкольного образования оказывает значительное влияние на существование и развитие деятельности ДОУ.</w:t>
      </w:r>
    </w:p>
    <w:p w:rsidR="002E4925" w:rsidRPr="00E20339" w:rsidRDefault="002E4925" w:rsidP="002E4925">
      <w:pPr>
        <w:widowControl w:val="0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Одной из задач ФГОС </w:t>
      </w:r>
      <w:proofErr w:type="gramStart"/>
      <w:r w:rsidRPr="00E20339">
        <w:rPr>
          <w:sz w:val="28"/>
          <w:szCs w:val="28"/>
        </w:rPr>
        <w:t>ДО  является</w:t>
      </w:r>
      <w:proofErr w:type="gramEnd"/>
      <w:r w:rsidRPr="00E20339">
        <w:rPr>
          <w:sz w:val="28"/>
          <w:szCs w:val="28"/>
        </w:rPr>
        <w:t xml:space="preserve"> охрана и укрепление физического и психического здоровья детей, в том числе их эмоционального благополучия.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У детей дошкольного возраста часто наблюдается недостаточная готовность</w:t>
      </w:r>
      <w:r w:rsidR="001F2805">
        <w:rPr>
          <w:sz w:val="28"/>
          <w:szCs w:val="28"/>
        </w:rPr>
        <w:t xml:space="preserve"> к </w:t>
      </w:r>
      <w:proofErr w:type="spellStart"/>
      <w:r w:rsidR="001F2805">
        <w:rPr>
          <w:sz w:val="28"/>
          <w:szCs w:val="28"/>
        </w:rPr>
        <w:t>самосохранительному</w:t>
      </w:r>
      <w:proofErr w:type="spellEnd"/>
      <w:r w:rsidR="001F2805">
        <w:rPr>
          <w:sz w:val="28"/>
          <w:szCs w:val="28"/>
        </w:rPr>
        <w:t xml:space="preserve"> поведению</w:t>
      </w:r>
      <w:r w:rsidRPr="00E20339">
        <w:rPr>
          <w:sz w:val="28"/>
          <w:szCs w:val="28"/>
        </w:rPr>
        <w:t>, слабо развито умение анализировать обстановку, прогнозировать последствия своих действий. Возникает необходимость уберечь детей от опасностей, не подавив при этом в них естественной любознательности, открытости и доверия к миру, не напугать их и подготовить к полноценной жизни.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Современная жизнь доказала необходимость обеспечения безопасности жизнедеятельности, потребовала обучения сотрудников ДОУ, родителей и детей безопасному образу жизни в сложных условиях социального, техногенного, природного и экологического неблагополучия.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Задача педагогов и родителей состоит в том, чтобы подготовить детей к встрече с различными сложными, а порой опасными жизненными обстоятельствами, научить адекватно, осознанно действовать в той или иной обстановке, помочь овладеть элементарными навыками поведения в разных ситуациях.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 xml:space="preserve"> В настоящее время изучение курса ОБЖ в дошкольных учреждениях происходит в рамках ФГОС ДО </w:t>
      </w:r>
      <w:r w:rsidRPr="00E20339">
        <w:rPr>
          <w:sz w:val="28"/>
          <w:szCs w:val="28"/>
          <w:shd w:val="clear" w:color="auto" w:fill="FFFFFF"/>
        </w:rPr>
        <w:t>в образовательной области социально-коммуникативное развитие (формирование основ безопасного поведения в быту, социуме, природе).</w:t>
      </w:r>
    </w:p>
    <w:p w:rsidR="002E4925" w:rsidRPr="00E20339" w:rsidRDefault="002E4925" w:rsidP="002E492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shd w:val="clear" w:color="auto" w:fill="FFFFFF"/>
        </w:rPr>
      </w:pPr>
      <w:r w:rsidRPr="00E20339">
        <w:rPr>
          <w:rStyle w:val="apple-converted-space"/>
          <w:rFonts w:eastAsiaTheme="majorEastAsia"/>
          <w:sz w:val="28"/>
          <w:szCs w:val="28"/>
          <w:shd w:val="clear" w:color="auto" w:fill="FFFFFF"/>
        </w:rPr>
        <w:t>В соответствии с</w:t>
      </w:r>
      <w:r w:rsidR="002E3507">
        <w:rPr>
          <w:rStyle w:val="apple-converted-space"/>
          <w:rFonts w:eastAsiaTheme="majorEastAsia"/>
          <w:sz w:val="28"/>
          <w:szCs w:val="28"/>
          <w:shd w:val="clear" w:color="auto" w:fill="FFFFFF"/>
        </w:rPr>
        <w:t xml:space="preserve"> </w:t>
      </w:r>
      <w:proofErr w:type="gramStart"/>
      <w:r w:rsidR="002E3507">
        <w:rPr>
          <w:rStyle w:val="apple-converted-space"/>
          <w:rFonts w:eastAsiaTheme="majorEastAsia"/>
          <w:sz w:val="28"/>
          <w:szCs w:val="28"/>
          <w:shd w:val="clear" w:color="auto" w:fill="FFFFFF"/>
        </w:rPr>
        <w:t>ФОП ,</w:t>
      </w:r>
      <w:proofErr w:type="gramEnd"/>
      <w:r w:rsidRPr="00E20339">
        <w:rPr>
          <w:rStyle w:val="apple-converted-space"/>
          <w:rFonts w:eastAsiaTheme="majorEastAsia"/>
          <w:sz w:val="28"/>
          <w:szCs w:val="28"/>
          <w:shd w:val="clear" w:color="auto" w:fill="FFFFFF"/>
        </w:rPr>
        <w:t xml:space="preserve"> ФГОС </w:t>
      </w:r>
      <w:r w:rsidR="002E3507">
        <w:rPr>
          <w:rStyle w:val="apple-converted-space"/>
          <w:rFonts w:eastAsiaTheme="majorEastAsia"/>
          <w:sz w:val="28"/>
          <w:szCs w:val="28"/>
          <w:shd w:val="clear" w:color="auto" w:fill="FFFFFF"/>
        </w:rPr>
        <w:t xml:space="preserve"> и Региональной программы ДО </w:t>
      </w:r>
      <w:r w:rsidRPr="00E20339">
        <w:rPr>
          <w:rStyle w:val="apple-converted-space"/>
          <w:rFonts w:eastAsiaTheme="majorEastAsia"/>
          <w:sz w:val="28"/>
          <w:szCs w:val="28"/>
          <w:shd w:val="clear" w:color="auto" w:fill="FFFFFF"/>
        </w:rPr>
        <w:t>в нашем детском саду ра</w:t>
      </w:r>
      <w:r w:rsidR="002E3507">
        <w:rPr>
          <w:rStyle w:val="apple-converted-space"/>
          <w:rFonts w:eastAsiaTheme="majorEastAsia"/>
          <w:sz w:val="28"/>
          <w:szCs w:val="28"/>
          <w:shd w:val="clear" w:color="auto" w:fill="FFFFFF"/>
        </w:rPr>
        <w:t xml:space="preserve">зработана и реализуется </w:t>
      </w:r>
      <w:r w:rsidRPr="00E20339">
        <w:rPr>
          <w:rStyle w:val="apple-converted-space"/>
          <w:rFonts w:eastAsiaTheme="majorEastAsia"/>
          <w:sz w:val="28"/>
          <w:szCs w:val="28"/>
          <w:shd w:val="clear" w:color="auto" w:fill="FFFFFF"/>
        </w:rPr>
        <w:t xml:space="preserve"> образовательная программа.  </w:t>
      </w:r>
      <w:r w:rsidRPr="00E20339">
        <w:rPr>
          <w:sz w:val="28"/>
          <w:szCs w:val="28"/>
          <w:shd w:val="clear" w:color="auto" w:fill="FFFFFF"/>
        </w:rPr>
        <w:t>Реализация Программы обеспечивается руководящими, педагогическими, учебно-вспомогательными, административно-хозяйственными работниками учреждения. В реализации Программы также участвуют иные работники учреждения (обслуживающий персонал) осуществляющие охрану жизни и здоровья детей.</w:t>
      </w:r>
    </w:p>
    <w:p w:rsidR="002E4925" w:rsidRPr="00E20339" w:rsidRDefault="002E4925" w:rsidP="002E4925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sz w:val="28"/>
          <w:szCs w:val="28"/>
          <w:shd w:val="clear" w:color="auto" w:fill="FFFFFF"/>
        </w:rPr>
      </w:pPr>
      <w:r w:rsidRPr="00E20339">
        <w:rPr>
          <w:sz w:val="28"/>
          <w:szCs w:val="28"/>
          <w:shd w:val="clear" w:color="auto" w:fill="FFFFFF"/>
        </w:rPr>
        <w:t xml:space="preserve">Образовательная среда детского сада должна: гарантировать </w:t>
      </w:r>
      <w:r w:rsidRPr="00E20339">
        <w:rPr>
          <w:rStyle w:val="apple-converted-space"/>
          <w:rFonts w:eastAsiaTheme="majorEastAsia"/>
          <w:sz w:val="28"/>
          <w:szCs w:val="28"/>
          <w:shd w:val="clear" w:color="auto" w:fill="FFFFFF"/>
        </w:rPr>
        <w:t> </w:t>
      </w:r>
      <w:r w:rsidRPr="00E20339">
        <w:rPr>
          <w:sz w:val="28"/>
          <w:szCs w:val="28"/>
          <w:shd w:val="clear" w:color="auto" w:fill="FFFFFF"/>
        </w:rPr>
        <w:t>охрану и укрепление физического и психического здоровья детей, обеспечивать эмоциональное благополучие детей, создавать условия для участия родителей (законных представителей) в образовательной деятельности.</w:t>
      </w:r>
      <w:r w:rsidRPr="00E20339">
        <w:rPr>
          <w:bCs/>
          <w:sz w:val="28"/>
          <w:szCs w:val="28"/>
          <w:shd w:val="clear" w:color="auto" w:fill="FFFFFF"/>
        </w:rPr>
        <w:t xml:space="preserve"> </w:t>
      </w:r>
    </w:p>
    <w:p w:rsidR="002E4925" w:rsidRPr="00E20339" w:rsidRDefault="002E4925" w:rsidP="002E492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E20339">
        <w:rPr>
          <w:rStyle w:val="a4"/>
          <w:b w:val="0"/>
        </w:rPr>
        <w:t>Основными задачами</w:t>
      </w:r>
      <w:r w:rsidRPr="00E20339">
        <w:rPr>
          <w:rStyle w:val="apple-converted-space"/>
          <w:rFonts w:eastAsiaTheme="majorEastAsia"/>
          <w:sz w:val="28"/>
          <w:szCs w:val="28"/>
        </w:rPr>
        <w:t> </w:t>
      </w:r>
      <w:r w:rsidRPr="00E20339">
        <w:rPr>
          <w:rStyle w:val="a4"/>
          <w:b w:val="0"/>
        </w:rPr>
        <w:t>в области обеспечения безопасности образовательного пространства являются: </w:t>
      </w:r>
    </w:p>
    <w:p w:rsidR="002E4925" w:rsidRPr="00E20339" w:rsidRDefault="002E4925" w:rsidP="002E4925">
      <w:pPr>
        <w:numPr>
          <w:ilvl w:val="0"/>
          <w:numId w:val="1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lastRenderedPageBreak/>
        <w:t>Наращивание опыта межведомственного, комплексного и многоуровневого подходов при формировании безопасного образовательного пространства;</w:t>
      </w:r>
    </w:p>
    <w:p w:rsidR="002E4925" w:rsidRPr="00E20339" w:rsidRDefault="002E4925" w:rsidP="002E4925">
      <w:pPr>
        <w:numPr>
          <w:ilvl w:val="0"/>
          <w:numId w:val="1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Обеспечение выполнения сотрудниками ДОУ требований законодательных и других нормативно - правовых актов, регламентирующих создание здоровых и безопасных условий воспитания;</w:t>
      </w:r>
    </w:p>
    <w:p w:rsidR="002E4925" w:rsidRPr="00E20339" w:rsidRDefault="002E4925" w:rsidP="002E4925">
      <w:pPr>
        <w:numPr>
          <w:ilvl w:val="0"/>
          <w:numId w:val="1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Выполнение правил пожарной безопасности и соблюдение противопожарного режима;</w:t>
      </w:r>
    </w:p>
    <w:p w:rsidR="002E4925" w:rsidRPr="00E20339" w:rsidRDefault="002E4925" w:rsidP="002E4925">
      <w:pPr>
        <w:numPr>
          <w:ilvl w:val="0"/>
          <w:numId w:val="1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Формирование у воспитанников и сотрудников устойчивых навыков безопасного поведения при возникновении чрезвычайных ситуаций</w:t>
      </w:r>
    </w:p>
    <w:p w:rsidR="002E4925" w:rsidRPr="00E20339" w:rsidRDefault="002E4925" w:rsidP="002E4925">
      <w:pPr>
        <w:numPr>
          <w:ilvl w:val="0"/>
          <w:numId w:val="1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Оснащение образовательного учреждения противопожарным и охранным оборудованием, средствами защиты и пожаротушения;</w:t>
      </w:r>
    </w:p>
    <w:p w:rsidR="002E4925" w:rsidRPr="00E20339" w:rsidRDefault="002E4925" w:rsidP="002E4925">
      <w:pPr>
        <w:numPr>
          <w:ilvl w:val="0"/>
          <w:numId w:val="1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Обеспечение безопасной эксплуатации здания, оборудования и технических средств обучения.</w:t>
      </w:r>
    </w:p>
    <w:p w:rsidR="002E4925" w:rsidRPr="00E20339" w:rsidRDefault="002E4925" w:rsidP="002E492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Управленческая составляющая заключается в организации выполнения перечисленных задач, анализе и прогнозировании. Для нашего учреждения – это, прежде всего:</w:t>
      </w:r>
    </w:p>
    <w:p w:rsidR="002E4925" w:rsidRPr="00E20339" w:rsidRDefault="002E4925" w:rsidP="002E4925">
      <w:pPr>
        <w:numPr>
          <w:ilvl w:val="0"/>
          <w:numId w:val="2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Нормативно-правовое обеспечение</w:t>
      </w:r>
    </w:p>
    <w:p w:rsidR="002E4925" w:rsidRPr="00E20339" w:rsidRDefault="002E4925" w:rsidP="002E4925">
      <w:pPr>
        <w:numPr>
          <w:ilvl w:val="0"/>
          <w:numId w:val="2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Научно-методическое сопровождение</w:t>
      </w:r>
    </w:p>
    <w:p w:rsidR="002E4925" w:rsidRPr="00E20339" w:rsidRDefault="002E4925" w:rsidP="002E4925">
      <w:pPr>
        <w:numPr>
          <w:ilvl w:val="0"/>
          <w:numId w:val="2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Разработка методических рекомендаций</w:t>
      </w:r>
    </w:p>
    <w:p w:rsidR="002E4925" w:rsidRPr="00E20339" w:rsidRDefault="002E3507" w:rsidP="002E4925">
      <w:pPr>
        <w:pStyle w:val="a5"/>
        <w:ind w:left="0" w:firstLine="709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В детском саду созданы </w:t>
      </w:r>
      <w:proofErr w:type="gramStart"/>
      <w:r>
        <w:rPr>
          <w:bCs/>
          <w:iCs/>
          <w:sz w:val="28"/>
          <w:szCs w:val="28"/>
        </w:rPr>
        <w:t xml:space="preserve">определенные </w:t>
      </w:r>
      <w:r w:rsidR="002E4925" w:rsidRPr="00E20339">
        <w:rPr>
          <w:bCs/>
          <w:iCs/>
          <w:sz w:val="28"/>
          <w:szCs w:val="28"/>
        </w:rPr>
        <w:t xml:space="preserve"> необходимые</w:t>
      </w:r>
      <w:proofErr w:type="gramEnd"/>
      <w:r w:rsidR="002E4925" w:rsidRPr="00E20339">
        <w:rPr>
          <w:bCs/>
          <w:iCs/>
          <w:sz w:val="28"/>
          <w:szCs w:val="28"/>
        </w:rPr>
        <w:t xml:space="preserve"> условия для обеспечения безопасности воспитанников и сотрудников ДОУ: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- территория детского сада</w:t>
      </w:r>
      <w:r w:rsidR="002E3507">
        <w:rPr>
          <w:sz w:val="28"/>
          <w:szCs w:val="28"/>
        </w:rPr>
        <w:t xml:space="preserve"> частично</w:t>
      </w:r>
      <w:r w:rsidRPr="00E20339">
        <w:rPr>
          <w:sz w:val="28"/>
          <w:szCs w:val="28"/>
        </w:rPr>
        <w:t xml:space="preserve"> огорожена металлическим </w:t>
      </w:r>
      <w:proofErr w:type="spellStart"/>
      <w:proofErr w:type="gramStart"/>
      <w:r w:rsidRPr="00E20339">
        <w:rPr>
          <w:sz w:val="28"/>
          <w:szCs w:val="28"/>
        </w:rPr>
        <w:t>забором</w:t>
      </w:r>
      <w:r w:rsidR="002E3507">
        <w:rPr>
          <w:sz w:val="28"/>
          <w:szCs w:val="28"/>
        </w:rPr>
        <w:t>,частично</w:t>
      </w:r>
      <w:proofErr w:type="spellEnd"/>
      <w:proofErr w:type="gramEnd"/>
      <w:r w:rsidR="002E3507">
        <w:rPr>
          <w:sz w:val="28"/>
          <w:szCs w:val="28"/>
        </w:rPr>
        <w:t xml:space="preserve"> сеткой «</w:t>
      </w:r>
      <w:proofErr w:type="spellStart"/>
      <w:r w:rsidR="002E3507">
        <w:rPr>
          <w:sz w:val="28"/>
          <w:szCs w:val="28"/>
        </w:rPr>
        <w:t>рябица</w:t>
      </w:r>
      <w:proofErr w:type="spellEnd"/>
      <w:r w:rsidR="002E3507">
        <w:rPr>
          <w:sz w:val="28"/>
          <w:szCs w:val="28"/>
        </w:rPr>
        <w:t>»</w:t>
      </w:r>
      <w:r w:rsidRPr="00E20339">
        <w:rPr>
          <w:sz w:val="28"/>
          <w:szCs w:val="28"/>
        </w:rPr>
        <w:t>;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- на двери установлены запоры;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- в ночное время, в выходные и праздничные дни охрану детского сада осуществляют сторожа;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- детский сад охраня</w:t>
      </w:r>
      <w:r w:rsidR="002E3507">
        <w:rPr>
          <w:sz w:val="28"/>
          <w:szCs w:val="28"/>
        </w:rPr>
        <w:t>ется ЧОП «ЮГ»</w:t>
      </w:r>
      <w:r w:rsidRPr="00E20339">
        <w:rPr>
          <w:sz w:val="28"/>
          <w:szCs w:val="28"/>
        </w:rPr>
        <w:t>.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bCs/>
          <w:iCs/>
          <w:sz w:val="28"/>
          <w:szCs w:val="28"/>
        </w:rPr>
        <w:t>Так же детский сад укомплектован необходимыми средствами противопожарной безопасности:</w:t>
      </w:r>
    </w:p>
    <w:p w:rsidR="002E4925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- установлена система пожарной сигнализации;</w:t>
      </w:r>
    </w:p>
    <w:p w:rsidR="002E3507" w:rsidRDefault="002E3507" w:rsidP="002E4925">
      <w:pPr>
        <w:pStyle w:val="a5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в помещениях имеются дымовые </w:t>
      </w:r>
      <w:proofErr w:type="gramStart"/>
      <w:r>
        <w:rPr>
          <w:sz w:val="28"/>
          <w:szCs w:val="28"/>
        </w:rPr>
        <w:t>датчики ;</w:t>
      </w:r>
      <w:proofErr w:type="gramEnd"/>
    </w:p>
    <w:p w:rsidR="002E3507" w:rsidRDefault="00132554" w:rsidP="002E4925">
      <w:pPr>
        <w:pStyle w:val="a5"/>
        <w:ind w:left="0" w:firstLine="709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 xml:space="preserve">установлена </w:t>
      </w:r>
      <w:r w:rsidR="002E3507">
        <w:rPr>
          <w:sz w:val="28"/>
          <w:szCs w:val="28"/>
        </w:rPr>
        <w:t xml:space="preserve"> КТС</w:t>
      </w:r>
      <w:proofErr w:type="gramEnd"/>
      <w:r w:rsidR="002E3507">
        <w:rPr>
          <w:sz w:val="28"/>
          <w:szCs w:val="28"/>
        </w:rPr>
        <w:t>;</w:t>
      </w:r>
    </w:p>
    <w:p w:rsidR="00132554" w:rsidRDefault="00132554" w:rsidP="002E4925">
      <w:pPr>
        <w:pStyle w:val="a5"/>
        <w:ind w:left="0" w:firstLine="709"/>
        <w:rPr>
          <w:sz w:val="28"/>
          <w:szCs w:val="28"/>
        </w:rPr>
      </w:pPr>
      <w:r>
        <w:rPr>
          <w:sz w:val="28"/>
          <w:szCs w:val="28"/>
        </w:rPr>
        <w:t>-установлены видеокамеры (2 внутренние,4 наружные)</w:t>
      </w:r>
    </w:p>
    <w:p w:rsidR="00132554" w:rsidRPr="00E20339" w:rsidRDefault="00132554" w:rsidP="002E4925">
      <w:pPr>
        <w:pStyle w:val="a5"/>
        <w:ind w:left="0" w:firstLine="709"/>
        <w:rPr>
          <w:sz w:val="28"/>
          <w:szCs w:val="28"/>
        </w:rPr>
      </w:pPr>
      <w:r>
        <w:rPr>
          <w:sz w:val="28"/>
          <w:szCs w:val="28"/>
        </w:rPr>
        <w:t>- имеется ручной металоискатель</w:t>
      </w:r>
      <w:bookmarkStart w:id="0" w:name="_GoBack"/>
      <w:bookmarkEnd w:id="0"/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- имеются инструкции определяющие действия персонала и планы пожарной эвакуации людей;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- систематически проводятся эвакуационные занятия, согласно утвержденным планам, на которых отрабатываются действия всех работников ДОУ и воспитанников на случай возникновения чрезвычайной ситуации;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 xml:space="preserve">- с воспитанниками дошкольного учреждения в системе проводится образовательная деятельность по ОБЖ (используются формы проведения с учетом возрастных особенностей детей), игры по охране здоровья и </w:t>
      </w:r>
      <w:r w:rsidRPr="00E20339">
        <w:rPr>
          <w:sz w:val="28"/>
          <w:szCs w:val="28"/>
        </w:rPr>
        <w:lastRenderedPageBreak/>
        <w:t>безопасности, направленные на воспитание у детей сознательного отношения к своему здоровью и жизни.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E20339">
        <w:rPr>
          <w:sz w:val="28"/>
          <w:szCs w:val="28"/>
        </w:rPr>
        <w:t xml:space="preserve">Так как ФГОС дошкольного образования поддерживает точку зрения на ребёнка, как на «человека играющего», многие методики и технологии пересмотрены и переведены с учебно-дидактического уровня на новый, игровой уровень, в котором дидактический компонент непременно соседствует с игрой. 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Обучение основам ОБЖ в нашем ДОУ строиться с учетом именно игрового вида деятельности.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Цели: формирование основ безопасности собственной жизнедеятельности;    формирование предпосылок экологического сознания (безопасность окружающего мира)</w:t>
      </w:r>
    </w:p>
    <w:p w:rsidR="002E4925" w:rsidRPr="00E20339" w:rsidRDefault="002E4925" w:rsidP="002E4925">
      <w:pPr>
        <w:pStyle w:val="a3"/>
        <w:shd w:val="clear" w:color="auto" w:fill="FFFFFF"/>
        <w:tabs>
          <w:tab w:val="left" w:pos="495"/>
          <w:tab w:val="left" w:pos="5220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Основные задачи: научить ребенка ориентироваться в окружающей его обстановке и уметь оценивать отдельные элементы обстановки с точки зрения «опасно-неопасно»; быть внимательным, осторожным, предусмотрительным (ребенок должен понимать к каким последствиям могут привести те или иные поступки); сформировать важнейшие алгоритмы восприятия и действия, которые лежат в основе безопасного поведения.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>Работа с детьми начинается с формирования представлений о себе: привитие культурно-гигиенических навыков, знакомство со своим организмом и бережное отношение к нему, воспитание самостоятельности и ответственности. Далее рассматриваются проблемы безопасности жизнедеятельности детей: ребенок и другие люди, ребенок и природа, ребенок дома, ребенок на улице.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Для привития культурно-гигиенических навыков, прежде всего,  обеспечивается постоянное, без всяких исключений, выполнение установленных гигиенических правил ребенком.  Объясняется их значение.   Важно, особенно на первых порах, правильно освоить нужный навык. 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>Укрепить ценные гигиенические привычки помогают веселые поговорки, пословицы, стихи, а также шефство старших дошкольников над малышами. Детям дошкольного возраста свойственно эмоционально-образное, интуитивное восприятие окружающего. Поэтому в работе с ними целесообразно использовать средства, воздействующие на зрение и слух, на кинестетический (двигательный), обонятельный и тактильный анализаторы.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В работе с детьми педагоги используют пальчиковую гимнастику, гимнастику для глаз, самомассаж, дыхательные упражнения, </w:t>
      </w:r>
      <w:proofErr w:type="spellStart"/>
      <w:r w:rsidRPr="00E20339">
        <w:rPr>
          <w:sz w:val="28"/>
          <w:szCs w:val="28"/>
        </w:rPr>
        <w:t>психогимнастику</w:t>
      </w:r>
      <w:proofErr w:type="spellEnd"/>
      <w:r w:rsidRPr="00E20339">
        <w:rPr>
          <w:sz w:val="28"/>
          <w:szCs w:val="28"/>
        </w:rPr>
        <w:t xml:space="preserve">. Включают в целостный педагогический процесс оздоровительные паузы. 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Так же в своей работе педагоги применяют средства наглядности, художественные тексты. Использование художественной литературы заставляет детей задуматься и почувствовать то, что затруднительно и невозможно для него в повседневной жизни. Литература помогает дошкольникам достичь понимания значимости соблюдения правил безопасного поведения, проиллюстрировать возможные последствия их нарушения. 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lastRenderedPageBreak/>
        <w:t>Эмоционально-образное изложение материала находит свое отражение в продуктивной деятельности (рисовании, лепке, конструировании) и в немалой степени – в процессе свободной самостоятельной деятельности детей. Работая с раскрасками, играя в игры, дети учатся правильно себя вести – вовремя распознавать опасных людей и ситуации дома и на улице.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В работе с детьми  используются пословицы и поговорки. Дети объясняют их значение. 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Развивает образное мышление применение загадок. 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Широко используются кукольные театры и театрализованные игры, которые позволяют  создать свободную, комфортно-эмоциональную обстановку и заинтересовать воспитанников. 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Подготовлен иллюстративный материал по основам безопасности, личной гигиене, здоровому образу жизни.   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В формировании основ личной   безопасности   используются сюжетно-ролевые, театрализованные, подвижные игры, игры-драматизации, подвижные игры,   спортивные эстафеты, музыкальные развлечения на  тематику личной безопасности. Игры способствуют формированию знаний об источниках опасности, мерах предосторожности и действиях в опасных ситуациях. 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 В детском саду разработан тематический план по формированию у дошкольников основ безопасности жизнедеятельности.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Раздел «Ребенок и незнакомые взрослые на улице и в доме», включает в себя следующие темы:</w:t>
      </w:r>
    </w:p>
    <w:p w:rsidR="002E4925" w:rsidRPr="00E20339" w:rsidRDefault="002E4925" w:rsidP="002E4925">
      <w:pPr>
        <w:pStyle w:val="a5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 xml:space="preserve">О несовпадении приятной внешности и добрых намерений. 2. Опасные ситуации контактов с незнакомыми людьми. 3. Ситуации насильственного поведения со стороны незнакомого взрослого. 4. Если, чужой, приходит в дом. 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Раздел «Ребёнок дома», рассматривает темы:</w:t>
      </w:r>
    </w:p>
    <w:p w:rsidR="002E4925" w:rsidRPr="00E20339" w:rsidRDefault="002E4925" w:rsidP="002E4925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 xml:space="preserve">Прямые запреты и умение правильно обращаться с некоторыми предметами. 2.  Открытое окно, балкон как источник опасности. 3. Экстремальные ситуации в быту. 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Раздел «Здоровье ребенка» включает темы:</w:t>
      </w:r>
    </w:p>
    <w:p w:rsidR="002E4925" w:rsidRPr="00E20339" w:rsidRDefault="002E4925" w:rsidP="002E4925">
      <w:pPr>
        <w:pStyle w:val="21"/>
        <w:numPr>
          <w:ilvl w:val="0"/>
          <w:numId w:val="4"/>
        </w:numPr>
        <w:spacing w:after="0" w:line="240" w:lineRule="auto"/>
        <w:ind w:left="0" w:firstLine="709"/>
        <w:rPr>
          <w:bCs/>
          <w:iCs/>
          <w:sz w:val="28"/>
          <w:szCs w:val="28"/>
        </w:rPr>
      </w:pPr>
      <w:r w:rsidRPr="00E20339">
        <w:rPr>
          <w:sz w:val="28"/>
          <w:szCs w:val="28"/>
        </w:rPr>
        <w:t>Здоровье – главная ценность человеческой жизни. 2. Изучаем свой организм. 3. О профилактике заболеваний. 4. О навыках личной гигиены. 5. Забота о здоровье окружающих. 6. Полезные и вредные продукты.</w:t>
      </w:r>
      <w:r w:rsidRPr="00E20339">
        <w:rPr>
          <w:bCs/>
          <w:iCs/>
          <w:sz w:val="28"/>
          <w:szCs w:val="28"/>
        </w:rPr>
        <w:t xml:space="preserve"> </w:t>
      </w:r>
    </w:p>
    <w:p w:rsidR="002E4925" w:rsidRPr="00E20339" w:rsidRDefault="002E4925" w:rsidP="002E4925">
      <w:pPr>
        <w:pStyle w:val="21"/>
        <w:spacing w:after="0" w:line="240" w:lineRule="auto"/>
        <w:ind w:left="0" w:firstLine="709"/>
        <w:rPr>
          <w:bCs/>
          <w:iCs/>
          <w:sz w:val="28"/>
          <w:szCs w:val="28"/>
        </w:rPr>
      </w:pPr>
      <w:r w:rsidRPr="00E20339">
        <w:rPr>
          <w:bCs/>
          <w:iCs/>
          <w:sz w:val="28"/>
          <w:szCs w:val="28"/>
        </w:rPr>
        <w:t>Раздел «Ребенок на улице» знакомит детей с темами:</w:t>
      </w:r>
    </w:p>
    <w:p w:rsidR="002E4925" w:rsidRPr="00E20339" w:rsidRDefault="002E4925" w:rsidP="002E4925">
      <w:pPr>
        <w:pStyle w:val="a5"/>
        <w:numPr>
          <w:ilvl w:val="0"/>
          <w:numId w:val="6"/>
        </w:numPr>
        <w:ind w:left="0" w:firstLine="709"/>
        <w:rPr>
          <w:bCs/>
          <w:iCs/>
          <w:sz w:val="28"/>
          <w:szCs w:val="28"/>
        </w:rPr>
      </w:pPr>
      <w:r w:rsidRPr="00E20339">
        <w:rPr>
          <w:bCs/>
          <w:iCs/>
          <w:sz w:val="28"/>
          <w:szCs w:val="28"/>
        </w:rPr>
        <w:t>Устройство проезжей части. 2. Светофор и другие дорожные знаки для пешеходов. 3. Дорожные знаки для водителей и пешеходов. 4.  Правила поведения в транспорте.  5. Если ребенок потерялся на улице.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 xml:space="preserve">Рассматривая проблемы безопасности жизни детей, педагоги тесно взаимодействуют с инструктором по физическому воспитанию (приобщение детей к ценностям здорового образа жизни), психологом (обеспечение эмоционального благополучия каждого ребенка, развитие его положительного самоощущения), музыкальным руководителем (развитие </w:t>
      </w:r>
      <w:r w:rsidRPr="00E20339">
        <w:rPr>
          <w:sz w:val="28"/>
          <w:szCs w:val="28"/>
        </w:rPr>
        <w:lastRenderedPageBreak/>
        <w:t>способности к творческому самовыражению). Совместно с медицинскими работниками выработана индивидуальная тактика оздоровления ребенка.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Эффективность проводимой работы в большей степени зависит от положительного примера взрослых. Педагоги не только учитывают это в собственном поведении, но и уделяют значительное внимание взаимодействию с семьями воспитанников.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Цель взаимодействия:  – объяснить актуальность, важность проблемы безопасности детей, повысить образовательный уровень родителей по данной проблеме, обозначить круг правил, с которыми необходимо знакомить, прежде всего, в семье.</w:t>
      </w:r>
    </w:p>
    <w:p w:rsidR="002E4925" w:rsidRPr="00E20339" w:rsidRDefault="002E4925" w:rsidP="002E4925">
      <w:pPr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Важно, чтобы родители осознали, что нельзя требовать от ребенка выполнения какого-либо правила поведения, если они сами не всегда ему следуют (например, сложно объяснить детям, что надо пользоваться носовым платком, если родители сами этого не делают.) 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Используются следующие направления во взаимодействии с родителями:</w:t>
      </w:r>
    </w:p>
    <w:p w:rsidR="002E4925" w:rsidRPr="00E20339" w:rsidRDefault="002E4925" w:rsidP="002E4925">
      <w:pPr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Организация собраний с целью информирования родителей о совместной работе и стимулирования их активного участия в ней;</w:t>
      </w:r>
    </w:p>
    <w:p w:rsidR="002E4925" w:rsidRPr="00E20339" w:rsidRDefault="002E4925" w:rsidP="002E4925">
      <w:pPr>
        <w:pStyle w:val="a5"/>
        <w:numPr>
          <w:ilvl w:val="0"/>
          <w:numId w:val="5"/>
        </w:numPr>
        <w:tabs>
          <w:tab w:val="clear" w:pos="720"/>
          <w:tab w:val="num" w:pos="360"/>
        </w:tabs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Домашние задания: учить с детьми свои фамилию, имя; фамилию, имя родителей; домашний адрес; учить пользоваться опасными предметами; рассказать о ядовитых растениях и показать их и др.</w:t>
      </w:r>
    </w:p>
    <w:p w:rsidR="002E4925" w:rsidRPr="00E20339" w:rsidRDefault="002E4925" w:rsidP="002E4925">
      <w:pPr>
        <w:numPr>
          <w:ilvl w:val="0"/>
          <w:numId w:val="5"/>
        </w:numPr>
        <w:tabs>
          <w:tab w:val="clear" w:pos="720"/>
          <w:tab w:val="num" w:pos="360"/>
        </w:tabs>
        <w:ind w:left="0"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Индивидуальные беседы с родителями с целью обсуждения волнующих вопросов; письменные и устные консультации «Приучайте детей к труду», «Чем занять своего ребенка дома», «Профилактика травматизма и заболеваемости» и др. </w:t>
      </w:r>
    </w:p>
    <w:p w:rsidR="002E4925" w:rsidRPr="00E20339" w:rsidRDefault="002E4925" w:rsidP="002E4925">
      <w:pPr>
        <w:numPr>
          <w:ilvl w:val="0"/>
          <w:numId w:val="5"/>
        </w:numPr>
        <w:tabs>
          <w:tab w:val="clear" w:pos="720"/>
          <w:tab w:val="num" w:pos="360"/>
        </w:tabs>
        <w:ind w:left="0"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>К</w:t>
      </w:r>
      <w:r w:rsidRPr="00E20339">
        <w:rPr>
          <w:bCs/>
          <w:sz w:val="28"/>
          <w:szCs w:val="28"/>
        </w:rPr>
        <w:t>онкурсы ("Составь план своего маршрута от дома до детского сада")</w:t>
      </w:r>
    </w:p>
    <w:p w:rsidR="002E4925" w:rsidRPr="00E20339" w:rsidRDefault="002E4925" w:rsidP="002E4925">
      <w:pPr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 xml:space="preserve">Открытые просмотры образовательной деятельности, различные общие мероприятия. </w:t>
      </w:r>
    </w:p>
    <w:p w:rsidR="002E4925" w:rsidRPr="00E20339" w:rsidRDefault="002E4925" w:rsidP="002E4925">
      <w:pPr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Информация в «уголках родителей»</w:t>
      </w:r>
    </w:p>
    <w:p w:rsidR="002E4925" w:rsidRPr="00E20339" w:rsidRDefault="002E4925" w:rsidP="002E4925">
      <w:pPr>
        <w:numPr>
          <w:ilvl w:val="0"/>
          <w:numId w:val="5"/>
        </w:numPr>
        <w:tabs>
          <w:tab w:val="clear" w:pos="720"/>
          <w:tab w:val="num" w:pos="360"/>
        </w:tabs>
        <w:ind w:left="0" w:firstLine="709"/>
        <w:contextualSpacing/>
        <w:rPr>
          <w:bCs/>
          <w:sz w:val="28"/>
          <w:szCs w:val="28"/>
        </w:rPr>
      </w:pPr>
      <w:r w:rsidRPr="00E20339">
        <w:rPr>
          <w:sz w:val="28"/>
          <w:szCs w:val="28"/>
        </w:rPr>
        <w:t xml:space="preserve">Совместная проектная деятельность </w:t>
      </w:r>
    </w:p>
    <w:p w:rsidR="002E4925" w:rsidRPr="00E20339" w:rsidRDefault="002E4925" w:rsidP="002E4925">
      <w:pPr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Организация различных мероприятий с участием родителей (в том числе с использованием их профессионального опыта медицинского работника, полицейского, пожарника);</w:t>
      </w:r>
    </w:p>
    <w:p w:rsidR="002E4925" w:rsidRPr="00E20339" w:rsidRDefault="002E4925" w:rsidP="002E4925">
      <w:pPr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 xml:space="preserve">Опрос с целью выявления степени включенности родителей в процесс привития навыков осознанного безопасного поведения дошкольников в повседневной жизни  проводится </w:t>
      </w:r>
    </w:p>
    <w:p w:rsidR="002E4925" w:rsidRPr="00E20339" w:rsidRDefault="001F2805" w:rsidP="001F2805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</w:t>
      </w:r>
      <w:r w:rsidR="002E4925" w:rsidRPr="00E20339">
        <w:rPr>
          <w:sz w:val="28"/>
          <w:szCs w:val="28"/>
          <w:shd w:val="clear" w:color="auto" w:fill="FFFFFF"/>
        </w:rPr>
        <w:t>Таким об</w:t>
      </w:r>
      <w:r>
        <w:rPr>
          <w:sz w:val="28"/>
          <w:szCs w:val="28"/>
          <w:shd w:val="clear" w:color="auto" w:fill="FFFFFF"/>
        </w:rPr>
        <w:t xml:space="preserve">разом, </w:t>
      </w:r>
      <w:r w:rsidR="002E4925" w:rsidRPr="00E20339">
        <w:rPr>
          <w:sz w:val="28"/>
          <w:szCs w:val="28"/>
          <w:shd w:val="clear" w:color="auto" w:fill="FFFFFF"/>
        </w:rPr>
        <w:t xml:space="preserve">обеспечение безопасности зависит не </w:t>
      </w:r>
      <w:r>
        <w:rPr>
          <w:sz w:val="28"/>
          <w:szCs w:val="28"/>
          <w:shd w:val="clear" w:color="auto" w:fill="FFFFFF"/>
        </w:rPr>
        <w:t xml:space="preserve">только от оснащенности объектов </w:t>
      </w:r>
      <w:r w:rsidR="002E4925" w:rsidRPr="00E20339">
        <w:rPr>
          <w:sz w:val="28"/>
          <w:szCs w:val="28"/>
          <w:shd w:val="clear" w:color="auto" w:fill="FFFFFF"/>
        </w:rPr>
        <w:t>образования самыми современными техникой и оборудованием, но и прежде всего</w:t>
      </w:r>
      <w:r>
        <w:rPr>
          <w:sz w:val="28"/>
          <w:szCs w:val="28"/>
          <w:shd w:val="clear" w:color="auto" w:fill="FFFFFF"/>
        </w:rPr>
        <w:t xml:space="preserve"> от человеческого фактора, то есть </w:t>
      </w:r>
      <w:r w:rsidR="002E4925" w:rsidRPr="00E20339">
        <w:rPr>
          <w:sz w:val="28"/>
          <w:szCs w:val="28"/>
          <w:shd w:val="clear" w:color="auto" w:fill="FFFFFF"/>
        </w:rPr>
        <w:t xml:space="preserve">от грамотности и компетентности людей, отвечающих за безопасность образовательных учреждений и образовательного процесса, от слаженности их совместной работы с администрацией и педагогами, от подготовленности </w:t>
      </w:r>
      <w:r w:rsidR="002E4925" w:rsidRPr="00E20339">
        <w:rPr>
          <w:sz w:val="28"/>
          <w:szCs w:val="28"/>
          <w:shd w:val="clear" w:color="auto" w:fill="FFFFFF"/>
        </w:rPr>
        <w:lastRenderedPageBreak/>
        <w:t>обучающихся и работников образовательных заведений к</w:t>
      </w:r>
      <w:r>
        <w:rPr>
          <w:sz w:val="28"/>
          <w:szCs w:val="28"/>
          <w:shd w:val="clear" w:color="auto" w:fill="FFFFFF"/>
        </w:rPr>
        <w:t xml:space="preserve"> </w:t>
      </w:r>
      <w:r w:rsidR="002E4925" w:rsidRPr="00E20339">
        <w:rPr>
          <w:sz w:val="28"/>
          <w:szCs w:val="28"/>
          <w:shd w:val="clear" w:color="auto" w:fill="FFFFFF"/>
        </w:rPr>
        <w:t>действиям в чрезвычайных ситуациях.</w:t>
      </w:r>
    </w:p>
    <w:p w:rsidR="002E4925" w:rsidRPr="00E20339" w:rsidRDefault="002E4925" w:rsidP="002E4925">
      <w:pPr>
        <w:ind w:firstLine="709"/>
        <w:rPr>
          <w:rStyle w:val="apple-converted-space"/>
          <w:rFonts w:eastAsiaTheme="majorEastAsia"/>
          <w:sz w:val="28"/>
          <w:szCs w:val="28"/>
          <w:shd w:val="clear" w:color="auto" w:fill="FFFFFF"/>
        </w:rPr>
      </w:pPr>
      <w:r w:rsidRPr="00E20339">
        <w:rPr>
          <w:rStyle w:val="c6"/>
          <w:sz w:val="28"/>
          <w:szCs w:val="28"/>
          <w:shd w:val="clear" w:color="auto" w:fill="FFFFFF"/>
        </w:rPr>
        <w:t>Тесное взаимодействие с различными специалистами внутри и вне образовательного учреждения позволяет успешно сформировать первоначальные понятия по правилам безопасного поведения.</w:t>
      </w:r>
      <w:r w:rsidRPr="00E20339">
        <w:rPr>
          <w:rStyle w:val="apple-converted-space"/>
          <w:rFonts w:eastAsiaTheme="majorEastAsia"/>
          <w:sz w:val="28"/>
          <w:szCs w:val="28"/>
          <w:shd w:val="clear" w:color="auto" w:fill="FFFFFF"/>
        </w:rPr>
        <w:t> </w:t>
      </w:r>
    </w:p>
    <w:p w:rsidR="002E4925" w:rsidRPr="00E20339" w:rsidRDefault="002E4925" w:rsidP="002E4925">
      <w:pPr>
        <w:pStyle w:val="11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Таким образом, получаемые при изучении основ ОБЖ, связанные в единую систему отдельные знания, умения и навыки смогут формировать новую компетентность дошкольников, важнейшую для сохранения в современной жизни. Эта компетентность позволит дошкольникам в дальнейшем обеспечивать здоровье и безопасность, оценивать и строить свою деятельность с позиций собственной безопасности, безопасности общества. 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Default="002E4925" w:rsidP="002E4925">
      <w:pPr>
        <w:contextualSpacing/>
        <w:jc w:val="both"/>
        <w:rPr>
          <w:b/>
          <w:sz w:val="28"/>
          <w:szCs w:val="28"/>
        </w:rPr>
      </w:pPr>
      <w:r w:rsidRPr="00E20339">
        <w:rPr>
          <w:b/>
          <w:sz w:val="28"/>
          <w:szCs w:val="28"/>
        </w:rPr>
        <w:t xml:space="preserve">                          </w:t>
      </w:r>
    </w:p>
    <w:p w:rsidR="002E4925" w:rsidRDefault="002E4925" w:rsidP="002E4925">
      <w:pPr>
        <w:contextualSpacing/>
        <w:jc w:val="both"/>
        <w:rPr>
          <w:b/>
          <w:sz w:val="28"/>
          <w:szCs w:val="28"/>
        </w:rPr>
      </w:pPr>
    </w:p>
    <w:p w:rsidR="002E4925" w:rsidRDefault="002E4925" w:rsidP="002E4925">
      <w:pPr>
        <w:contextualSpacing/>
        <w:jc w:val="both"/>
        <w:rPr>
          <w:b/>
          <w:sz w:val="28"/>
          <w:szCs w:val="28"/>
        </w:rPr>
      </w:pPr>
    </w:p>
    <w:p w:rsidR="002E4925" w:rsidRDefault="002E4925" w:rsidP="002E4925">
      <w:pPr>
        <w:contextualSpacing/>
        <w:jc w:val="both"/>
        <w:rPr>
          <w:b/>
          <w:sz w:val="28"/>
          <w:szCs w:val="28"/>
        </w:rPr>
      </w:pPr>
    </w:p>
    <w:p w:rsidR="002E4925" w:rsidRDefault="002E4925" w:rsidP="002E4925">
      <w:pPr>
        <w:contextualSpacing/>
        <w:jc w:val="both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2E4925" w:rsidRDefault="002E4925" w:rsidP="001F2805">
      <w:pPr>
        <w:pStyle w:val="12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sectPr w:rsidR="002E4925" w:rsidSect="002E492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78E3"/>
    <w:multiLevelType w:val="hybridMultilevel"/>
    <w:tmpl w:val="8AFA2F2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007A76"/>
    <w:multiLevelType w:val="hybridMultilevel"/>
    <w:tmpl w:val="12C0BB50"/>
    <w:lvl w:ilvl="0" w:tplc="AC468FB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21043D"/>
    <w:multiLevelType w:val="hybridMultilevel"/>
    <w:tmpl w:val="E968DB2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BB621E8">
      <w:start w:val="1"/>
      <w:numFmt w:val="russianLower"/>
      <w:lvlText w:val="%2."/>
      <w:lvlJc w:val="left"/>
      <w:pPr>
        <w:tabs>
          <w:tab w:val="num" w:pos="1800"/>
        </w:tabs>
        <w:ind w:left="2084" w:hanging="284"/>
      </w:pPr>
      <w:rPr>
        <w:rFonts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EAE7BAF"/>
    <w:multiLevelType w:val="hybridMultilevel"/>
    <w:tmpl w:val="9024367E"/>
    <w:lvl w:ilvl="0" w:tplc="E01C53BA">
      <w:start w:val="1"/>
      <w:numFmt w:val="decimal"/>
      <w:lvlText w:val="%1."/>
      <w:lvlJc w:val="left"/>
      <w:pPr>
        <w:ind w:left="375" w:hanging="360"/>
      </w:pPr>
      <w:rPr>
        <w:rFonts w:ascii="Times New Roman" w:hAnsi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 w15:restartNumberingAfterBreak="0">
    <w:nsid w:val="2F67498B"/>
    <w:multiLevelType w:val="multilevel"/>
    <w:tmpl w:val="1B1C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226BF4"/>
    <w:multiLevelType w:val="hybridMultilevel"/>
    <w:tmpl w:val="7F1492D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5CA08AE"/>
    <w:multiLevelType w:val="hybridMultilevel"/>
    <w:tmpl w:val="626AE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673AF"/>
    <w:multiLevelType w:val="hybridMultilevel"/>
    <w:tmpl w:val="F3CC9E24"/>
    <w:lvl w:ilvl="0" w:tplc="2F14664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19B6524"/>
    <w:multiLevelType w:val="multilevel"/>
    <w:tmpl w:val="C048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DC527D"/>
    <w:multiLevelType w:val="hybridMultilevel"/>
    <w:tmpl w:val="2766E652"/>
    <w:lvl w:ilvl="0" w:tplc="5D2259A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7E7979"/>
    <w:multiLevelType w:val="hybridMultilevel"/>
    <w:tmpl w:val="C308A14A"/>
    <w:lvl w:ilvl="0" w:tplc="BB703974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5"/>
  </w:num>
  <w:num w:numId="10">
    <w:abstractNumId w:val="3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4925"/>
    <w:rsid w:val="00120E97"/>
    <w:rsid w:val="00132554"/>
    <w:rsid w:val="001F2805"/>
    <w:rsid w:val="002E3507"/>
    <w:rsid w:val="002E4925"/>
    <w:rsid w:val="005539CE"/>
    <w:rsid w:val="005E1728"/>
    <w:rsid w:val="007116CB"/>
    <w:rsid w:val="0075799A"/>
    <w:rsid w:val="00810663"/>
    <w:rsid w:val="008B0315"/>
    <w:rsid w:val="00A631E0"/>
    <w:rsid w:val="00CC76E4"/>
    <w:rsid w:val="00DA0D7C"/>
    <w:rsid w:val="00FA069D"/>
    <w:rsid w:val="00FA2126"/>
    <w:rsid w:val="00FA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BCFED"/>
  <w15:docId w15:val="{C5439E47-626C-4F41-B94D-E0B5F333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49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E49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9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9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E492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E49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E492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E4925"/>
    <w:rPr>
      <w:b/>
      <w:bCs/>
    </w:rPr>
  </w:style>
  <w:style w:type="character" w:customStyle="1" w:styleId="apple-converted-space">
    <w:name w:val="apple-converted-space"/>
    <w:basedOn w:val="a0"/>
    <w:rsid w:val="002E4925"/>
  </w:style>
  <w:style w:type="paragraph" w:styleId="a5">
    <w:name w:val="List Paragraph"/>
    <w:basedOn w:val="a"/>
    <w:uiPriority w:val="34"/>
    <w:qFormat/>
    <w:rsid w:val="002E4925"/>
    <w:pPr>
      <w:ind w:left="720"/>
      <w:contextualSpacing/>
    </w:pPr>
  </w:style>
  <w:style w:type="paragraph" w:styleId="a6">
    <w:name w:val="Body Text Indent"/>
    <w:basedOn w:val="a"/>
    <w:link w:val="a7"/>
    <w:rsid w:val="002E4925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2E49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E492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E49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E4925"/>
  </w:style>
  <w:style w:type="paragraph" w:customStyle="1" w:styleId="11">
    <w:name w:val="Верхний колонтитул1"/>
    <w:basedOn w:val="a"/>
    <w:rsid w:val="002E4925"/>
    <w:pPr>
      <w:spacing w:before="100" w:beforeAutospacing="1" w:after="100" w:afterAutospacing="1"/>
    </w:pPr>
  </w:style>
  <w:style w:type="paragraph" w:styleId="a8">
    <w:name w:val="footnote text"/>
    <w:basedOn w:val="a"/>
    <w:link w:val="a9"/>
    <w:semiHidden/>
    <w:rsid w:val="002E492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2E49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E492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2E4925"/>
  </w:style>
  <w:style w:type="paragraph" w:styleId="ac">
    <w:name w:val="Body Text"/>
    <w:basedOn w:val="a"/>
    <w:link w:val="ad"/>
    <w:uiPriority w:val="99"/>
    <w:semiHidden/>
    <w:unhideWhenUsed/>
    <w:rsid w:val="002E492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c"/>
    <w:uiPriority w:val="99"/>
    <w:semiHidden/>
    <w:rsid w:val="002E4925"/>
  </w:style>
  <w:style w:type="paragraph" w:styleId="31">
    <w:name w:val="Body Text 3"/>
    <w:basedOn w:val="a"/>
    <w:link w:val="32"/>
    <w:rsid w:val="002E492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E49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Абзац списка1"/>
    <w:basedOn w:val="a"/>
    <w:rsid w:val="002E492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2E4925"/>
    <w:rPr>
      <w:color w:val="0000FF" w:themeColor="hyperlink"/>
      <w:u w:val="single"/>
    </w:rPr>
  </w:style>
  <w:style w:type="character" w:customStyle="1" w:styleId="c0">
    <w:name w:val="c0"/>
    <w:basedOn w:val="a0"/>
    <w:rsid w:val="002E4925"/>
  </w:style>
  <w:style w:type="paragraph" w:customStyle="1" w:styleId="centr">
    <w:name w:val="centr"/>
    <w:basedOn w:val="a"/>
    <w:rsid w:val="002E4925"/>
    <w:pPr>
      <w:spacing w:before="100" w:beforeAutospacing="1" w:after="100" w:afterAutospacing="1"/>
    </w:pPr>
  </w:style>
  <w:style w:type="paragraph" w:customStyle="1" w:styleId="stihi">
    <w:name w:val="stihi"/>
    <w:basedOn w:val="a"/>
    <w:rsid w:val="002E4925"/>
    <w:pPr>
      <w:spacing w:before="100" w:beforeAutospacing="1" w:after="100" w:afterAutospacing="1"/>
    </w:pPr>
  </w:style>
  <w:style w:type="character" w:customStyle="1" w:styleId="otgadka">
    <w:name w:val="otgadka"/>
    <w:basedOn w:val="a0"/>
    <w:rsid w:val="002E4925"/>
  </w:style>
  <w:style w:type="character" w:customStyle="1" w:styleId="af">
    <w:name w:val="Схема документа Знак"/>
    <w:basedOn w:val="a0"/>
    <w:link w:val="af0"/>
    <w:uiPriority w:val="99"/>
    <w:semiHidden/>
    <w:rsid w:val="002E4925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Document Map"/>
    <w:basedOn w:val="a"/>
    <w:link w:val="af"/>
    <w:uiPriority w:val="99"/>
    <w:semiHidden/>
    <w:unhideWhenUsed/>
    <w:rsid w:val="002E4925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2E4925"/>
    <w:pPr>
      <w:spacing w:before="100" w:beforeAutospacing="1" w:after="100" w:afterAutospacing="1"/>
    </w:pPr>
  </w:style>
  <w:style w:type="character" w:customStyle="1" w:styleId="c5">
    <w:name w:val="c5"/>
    <w:basedOn w:val="a0"/>
    <w:rsid w:val="002E4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1927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9</cp:revision>
  <dcterms:created xsi:type="dcterms:W3CDTF">2015-08-12T06:22:00Z</dcterms:created>
  <dcterms:modified xsi:type="dcterms:W3CDTF">2024-01-28T19:58:00Z</dcterms:modified>
</cp:coreProperties>
</file>